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A" w:rsidRDefault="002A580A" w:rsidP="002A580A">
      <w:r>
        <w:t xml:space="preserve">OA 6: Leer independientemente y comprender textos no literarios (cartas, biografías, relatos históricos, instrucciones, libros y artículos informativos, noticias, etc.) para ampliar su conocimiento del mundo y formarse una opinión: </w:t>
      </w:r>
      <w:r w:rsidR="006227CA">
        <w:t>OA 17: Escribir, revisar y editar sus textos para satisfacer un propósito y transmitir sus ideas …</w:t>
      </w:r>
    </w:p>
    <w:p w:rsidR="00D1091D" w:rsidRDefault="006227CA" w:rsidP="002A580A">
      <w:pPr>
        <w:pStyle w:val="Ttulo"/>
        <w:ind w:left="0"/>
      </w:pPr>
      <w:r>
        <w:rPr>
          <w:color w:val="231F20"/>
          <w:w w:val="105"/>
        </w:rPr>
        <w:t>Una noticia</w:t>
      </w:r>
      <w:r>
        <w:rPr>
          <w:color w:val="231F20"/>
          <w:spacing w:val="-102"/>
          <w:w w:val="105"/>
        </w:rPr>
        <w:t xml:space="preserve"> </w:t>
      </w:r>
      <w:r>
        <w:rPr>
          <w:color w:val="231F20"/>
          <w:w w:val="105"/>
        </w:rPr>
        <w:t>importante</w:t>
      </w:r>
    </w:p>
    <w:p w:rsidR="00D1091D" w:rsidRDefault="006227CA">
      <w:pPr>
        <w:pStyle w:val="Prrafodelista"/>
        <w:numPr>
          <w:ilvl w:val="0"/>
          <w:numId w:val="3"/>
        </w:numPr>
        <w:tabs>
          <w:tab w:val="left" w:pos="312"/>
        </w:tabs>
        <w:spacing w:before="173"/>
        <w:ind w:hanging="184"/>
        <w:rPr>
          <w:sz w:val="25"/>
        </w:rPr>
      </w:pPr>
      <w:r>
        <w:rPr>
          <w:color w:val="231F20"/>
          <w:sz w:val="25"/>
        </w:rPr>
        <w:t>Lee atentamente el siguiente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texto:</w:t>
      </w:r>
    </w:p>
    <w:p w:rsidR="00D1091D" w:rsidRDefault="00D1091D">
      <w:pPr>
        <w:pStyle w:val="Textoindependiente"/>
        <w:rPr>
          <w:sz w:val="20"/>
        </w:rPr>
      </w:pPr>
    </w:p>
    <w:p w:rsidR="00D1091D" w:rsidRDefault="00D1091D">
      <w:pPr>
        <w:pStyle w:val="Textoindependiente"/>
        <w:spacing w:before="9"/>
        <w:rPr>
          <w:sz w:val="20"/>
        </w:rPr>
      </w:pPr>
    </w:p>
    <w:p w:rsidR="00D1091D" w:rsidRDefault="006227CA">
      <w:pPr>
        <w:spacing w:before="69" w:line="216" w:lineRule="exact"/>
        <w:ind w:left="647"/>
        <w:rPr>
          <w:rFonts w:ascii="Trebuchet MS"/>
          <w:i/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653281</wp:posOffset>
            </wp:positionH>
            <wp:positionV relativeFrom="paragraph">
              <wp:posOffset>-159559</wp:posOffset>
            </wp:positionV>
            <wp:extent cx="6463982" cy="397473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982" cy="397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color w:val="231F20"/>
          <w:sz w:val="20"/>
        </w:rPr>
        <w:t>Santiago</w:t>
      </w:r>
    </w:p>
    <w:p w:rsidR="00D1091D" w:rsidRDefault="006227CA">
      <w:pPr>
        <w:spacing w:line="216" w:lineRule="exact"/>
        <w:ind w:left="647"/>
        <w:rPr>
          <w:rFonts w:ascii="Trebuchet MS"/>
          <w:i/>
          <w:sz w:val="20"/>
        </w:rPr>
      </w:pPr>
      <w:r>
        <w:rPr>
          <w:rFonts w:ascii="Trebuchet MS"/>
          <w:i/>
          <w:color w:val="231F20"/>
          <w:sz w:val="20"/>
        </w:rPr>
        <w:t>Lunes 21 de abril de 2008</w:t>
      </w:r>
    </w:p>
    <w:p w:rsidR="00D1091D" w:rsidRDefault="006227CA">
      <w:pPr>
        <w:spacing w:before="32"/>
        <w:ind w:left="793" w:right="817"/>
        <w:jc w:val="center"/>
        <w:rPr>
          <w:rFonts w:ascii="Cambria" w:hAnsi="Cambria"/>
          <w:b/>
          <w:sz w:val="34"/>
        </w:rPr>
      </w:pPr>
      <w:r>
        <w:rPr>
          <w:rFonts w:ascii="Cambria" w:hAnsi="Cambria"/>
          <w:b/>
          <w:color w:val="231F20"/>
          <w:sz w:val="34"/>
        </w:rPr>
        <w:t>Arribó a Chile el segundo grupo de refugiados palestinos</w:t>
      </w:r>
    </w:p>
    <w:p w:rsidR="00D1091D" w:rsidRDefault="006227CA">
      <w:pPr>
        <w:spacing w:before="141" w:line="213" w:lineRule="auto"/>
        <w:ind w:left="670" w:right="766" w:hanging="80"/>
        <w:jc w:val="center"/>
        <w:rPr>
          <w:b/>
        </w:rPr>
      </w:pPr>
      <w:r>
        <w:rPr>
          <w:b/>
          <w:color w:val="231F20"/>
        </w:rPr>
        <w:t>Esta mañana llegó al país el segundo grupo de refugiados palestinos, proveniente de la frontera si- rio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iraní.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Ellos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serán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ubicados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con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sus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otros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compatriotas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en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la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ciudad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San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Felipe,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Quinta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Región.</w:t>
      </w:r>
    </w:p>
    <w:p w:rsidR="00D1091D" w:rsidRDefault="00D1091D">
      <w:pPr>
        <w:pStyle w:val="Textoindependiente"/>
        <w:spacing w:before="2"/>
        <w:rPr>
          <w:b/>
          <w:sz w:val="27"/>
        </w:rPr>
      </w:pPr>
    </w:p>
    <w:p w:rsidR="00D1091D" w:rsidRDefault="00D1091D">
      <w:pPr>
        <w:rPr>
          <w:sz w:val="27"/>
        </w:rPr>
        <w:sectPr w:rsidR="00D1091D">
          <w:headerReference w:type="default" r:id="rId8"/>
          <w:type w:val="continuous"/>
          <w:pgSz w:w="12240" w:h="15840"/>
          <w:pgMar w:top="1540" w:right="880" w:bottom="280" w:left="900" w:header="401" w:footer="720" w:gutter="0"/>
          <w:pgNumType w:start="1"/>
          <w:cols w:space="720"/>
        </w:sectPr>
      </w:pPr>
    </w:p>
    <w:p w:rsidR="00D1091D" w:rsidRDefault="006227CA">
      <w:pPr>
        <w:spacing w:before="90" w:line="242" w:lineRule="auto"/>
        <w:ind w:left="647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sz w:val="24"/>
        </w:rPr>
        <w:lastRenderedPageBreak/>
        <w:t>Un grupo de 25 personas</w:t>
      </w:r>
      <w:r>
        <w:rPr>
          <w:rFonts w:ascii="Times New Roman" w:hAnsi="Times New Roman"/>
          <w:color w:val="231F20"/>
          <w:sz w:val="24"/>
        </w:rPr>
        <w:t xml:space="preserve">, 17 adultos y 8 niños, concluyeron el trámite de inmigración y se disponen  a  emprender  el  viaje  </w:t>
      </w:r>
      <w:r>
        <w:rPr>
          <w:rFonts w:ascii="Times New Roman" w:hAnsi="Times New Roman"/>
          <w:color w:val="231F20"/>
          <w:spacing w:val="-3"/>
          <w:sz w:val="24"/>
        </w:rPr>
        <w:t xml:space="preserve">hacia  </w:t>
      </w:r>
      <w:r>
        <w:rPr>
          <w:rFonts w:ascii="Times New Roman" w:hAnsi="Times New Roman"/>
          <w:color w:val="231F20"/>
          <w:sz w:val="24"/>
        </w:rPr>
        <w:t xml:space="preserve">la ciudad que los acogerá. </w:t>
      </w:r>
      <w:r>
        <w:rPr>
          <w:rFonts w:ascii="Times New Roman" w:hAnsi="Times New Roman"/>
          <w:b/>
          <w:color w:val="231F20"/>
          <w:sz w:val="24"/>
        </w:rPr>
        <w:t xml:space="preserve">Los </w:t>
      </w:r>
      <w:r>
        <w:rPr>
          <w:rFonts w:ascii="Times New Roman" w:hAnsi="Times New Roman"/>
          <w:b/>
          <w:color w:val="231F20"/>
          <w:spacing w:val="-3"/>
          <w:sz w:val="24"/>
        </w:rPr>
        <w:t xml:space="preserve">refugiados </w:t>
      </w:r>
      <w:r>
        <w:rPr>
          <w:rFonts w:ascii="Times New Roman" w:hAnsi="Times New Roman"/>
          <w:color w:val="231F20"/>
          <w:sz w:val="24"/>
        </w:rPr>
        <w:t>llegaron acompañados del Alto Comisionado de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Naciones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Unidas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para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refugiados</w:t>
      </w:r>
      <w:r>
        <w:rPr>
          <w:rFonts w:ascii="Times New Roman" w:hAnsi="Times New Roman"/>
          <w:color w:val="231F20"/>
          <w:spacing w:val="-27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 xml:space="preserve">Palestinos, Fabio </w:t>
      </w:r>
      <w:proofErr w:type="spellStart"/>
      <w:r>
        <w:rPr>
          <w:rFonts w:ascii="Times New Roman" w:hAnsi="Times New Roman"/>
          <w:color w:val="231F20"/>
          <w:spacing w:val="-4"/>
          <w:sz w:val="24"/>
        </w:rPr>
        <w:t>Varoli</w:t>
      </w:r>
      <w:proofErr w:type="spellEnd"/>
      <w:r>
        <w:rPr>
          <w:rFonts w:ascii="Times New Roman" w:hAnsi="Times New Roman"/>
          <w:color w:val="231F20"/>
          <w:spacing w:val="-4"/>
          <w:sz w:val="24"/>
        </w:rPr>
        <w:t xml:space="preserve">, </w:t>
      </w:r>
      <w:r>
        <w:rPr>
          <w:rFonts w:ascii="Times New Roman" w:hAnsi="Times New Roman"/>
          <w:color w:val="231F20"/>
          <w:sz w:val="24"/>
        </w:rPr>
        <w:t>qu</w:t>
      </w:r>
      <w:r>
        <w:rPr>
          <w:rFonts w:ascii="Times New Roman" w:hAnsi="Times New Roman"/>
          <w:color w:val="231F20"/>
          <w:sz w:val="24"/>
        </w:rPr>
        <w:t xml:space="preserve">ien dijo que </w:t>
      </w:r>
      <w:r>
        <w:rPr>
          <w:rFonts w:ascii="Times New Roman" w:hAnsi="Times New Roman"/>
          <w:b/>
          <w:color w:val="231F20"/>
          <w:sz w:val="24"/>
        </w:rPr>
        <w:t>estas personas</w:t>
      </w:r>
      <w:r>
        <w:rPr>
          <w:rFonts w:ascii="Times New Roman" w:hAnsi="Times New Roman"/>
          <w:b/>
          <w:color w:val="231F20"/>
          <w:spacing w:val="-31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 xml:space="preserve">se encuentran cansadas, pero con bastante </w:t>
      </w:r>
      <w:r>
        <w:rPr>
          <w:rFonts w:ascii="Times New Roman" w:hAnsi="Times New Roman"/>
          <w:color w:val="231F20"/>
          <w:spacing w:val="-3"/>
          <w:sz w:val="24"/>
        </w:rPr>
        <w:t xml:space="preserve">ánimo </w:t>
      </w:r>
      <w:r>
        <w:rPr>
          <w:rFonts w:ascii="Times New Roman" w:hAnsi="Times New Roman"/>
          <w:color w:val="231F20"/>
          <w:sz w:val="24"/>
        </w:rPr>
        <w:t>de insertarse en el país.</w:t>
      </w:r>
    </w:p>
    <w:p w:rsidR="00D1091D" w:rsidRDefault="006227CA">
      <w:pPr>
        <w:spacing w:before="182" w:line="242" w:lineRule="auto"/>
        <w:ind w:left="647" w:firstLine="2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sz w:val="24"/>
        </w:rPr>
        <w:t>Ellos</w:t>
      </w:r>
      <w:r>
        <w:rPr>
          <w:rFonts w:ascii="Times New Roman" w:hAnsi="Times New Roman"/>
          <w:color w:val="231F20"/>
          <w:sz w:val="24"/>
        </w:rPr>
        <w:t>, al igual que los 38 palestinos que llegaron a Chile unos días antes, el 6 de abril, participarán en un programa de inserción,</w:t>
      </w:r>
    </w:p>
    <w:p w:rsidR="00D1091D" w:rsidRDefault="006227CA">
      <w:pPr>
        <w:spacing w:before="90" w:line="242" w:lineRule="auto"/>
        <w:ind w:left="198" w:right="671"/>
        <w:jc w:val="both"/>
        <w:rPr>
          <w:rFonts w:ascii="Times New Roman" w:hAnsi="Times New Roman"/>
          <w:sz w:val="24"/>
        </w:rPr>
      </w:pPr>
      <w:r>
        <w:br w:type="column"/>
      </w:r>
      <w:proofErr w:type="gramStart"/>
      <w:r>
        <w:rPr>
          <w:rFonts w:ascii="Times New Roman" w:hAnsi="Times New Roman"/>
          <w:color w:val="231F20"/>
          <w:sz w:val="24"/>
        </w:rPr>
        <w:lastRenderedPageBreak/>
        <w:t>que</w:t>
      </w:r>
      <w:proofErr w:type="gramEnd"/>
      <w:r>
        <w:rPr>
          <w:rFonts w:ascii="Times New Roman" w:hAnsi="Times New Roman"/>
          <w:color w:val="231F20"/>
          <w:sz w:val="24"/>
        </w:rPr>
        <w:t xml:space="preserve"> consta de clases</w:t>
      </w:r>
      <w:r>
        <w:rPr>
          <w:rFonts w:ascii="Times New Roman" w:hAnsi="Times New Roman"/>
          <w:color w:val="231F20"/>
          <w:sz w:val="24"/>
        </w:rPr>
        <w:t xml:space="preserve"> de español y estudios dentro del plan educacional chileno para menores de edad. Además, se les otorgarán</w:t>
      </w:r>
    </w:p>
    <w:p w:rsidR="00D1091D" w:rsidRDefault="006227CA">
      <w:pPr>
        <w:spacing w:before="4" w:line="242" w:lineRule="auto"/>
        <w:ind w:left="198" w:right="6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500 dólares por familia durante  dos  </w:t>
      </w:r>
      <w:r>
        <w:rPr>
          <w:rFonts w:ascii="Times New Roman" w:hAnsi="Times New Roman"/>
          <w:color w:val="231F20"/>
          <w:spacing w:val="-3"/>
          <w:sz w:val="24"/>
        </w:rPr>
        <w:t xml:space="preserve">años, </w:t>
      </w:r>
      <w:r>
        <w:rPr>
          <w:rFonts w:ascii="Times New Roman" w:hAnsi="Times New Roman"/>
          <w:color w:val="231F20"/>
          <w:sz w:val="24"/>
        </w:rPr>
        <w:t xml:space="preserve">con el fin de que puedan estar más cómodos al iniciar su inserción en el país. En total, son </w:t>
      </w:r>
      <w:r>
        <w:rPr>
          <w:rFonts w:ascii="Times New Roman" w:hAnsi="Times New Roman"/>
          <w:color w:val="231F20"/>
          <w:spacing w:val="-3"/>
          <w:sz w:val="24"/>
        </w:rPr>
        <w:t xml:space="preserve">117 </w:t>
      </w:r>
      <w:r>
        <w:rPr>
          <w:rFonts w:ascii="Times New Roman" w:hAnsi="Times New Roman"/>
          <w:b/>
          <w:color w:val="231F20"/>
          <w:sz w:val="24"/>
        </w:rPr>
        <w:t>los pales</w:t>
      </w:r>
      <w:r>
        <w:rPr>
          <w:rFonts w:ascii="Times New Roman" w:hAnsi="Times New Roman"/>
          <w:b/>
          <w:color w:val="231F20"/>
          <w:sz w:val="24"/>
        </w:rPr>
        <w:t xml:space="preserve">tinos </w:t>
      </w:r>
      <w:r>
        <w:rPr>
          <w:rFonts w:ascii="Times New Roman" w:hAnsi="Times New Roman"/>
          <w:color w:val="231F20"/>
          <w:sz w:val="24"/>
        </w:rPr>
        <w:t xml:space="preserve">que llegarán a Chile en el marco de este programa y el tercer grupo lo hará a fines de mes, informó Radio </w:t>
      </w:r>
      <w:proofErr w:type="spellStart"/>
      <w:r>
        <w:rPr>
          <w:rFonts w:ascii="Times New Roman" w:hAnsi="Times New Roman"/>
          <w:color w:val="231F20"/>
          <w:sz w:val="24"/>
        </w:rPr>
        <w:t>Bío</w:t>
      </w:r>
      <w:proofErr w:type="spellEnd"/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z w:val="24"/>
        </w:rPr>
        <w:t>Bío</w:t>
      </w:r>
      <w:proofErr w:type="spellEnd"/>
      <w:r>
        <w:rPr>
          <w:rFonts w:ascii="Times New Roman" w:hAnsi="Times New Roman"/>
          <w:color w:val="231F20"/>
          <w:sz w:val="24"/>
        </w:rPr>
        <w:t>.</w:t>
      </w:r>
    </w:p>
    <w:p w:rsidR="00D1091D" w:rsidRDefault="00D1091D">
      <w:pPr>
        <w:pStyle w:val="Textoindependiente"/>
        <w:spacing w:before="3"/>
        <w:rPr>
          <w:rFonts w:ascii="Times New Roman"/>
          <w:sz w:val="28"/>
        </w:rPr>
      </w:pPr>
    </w:p>
    <w:p w:rsidR="00D1091D" w:rsidRDefault="006227CA">
      <w:pPr>
        <w:ind w:left="3124"/>
        <w:rPr>
          <w:rFonts w:ascii="Times New Roman"/>
          <w:sz w:val="20"/>
        </w:rPr>
      </w:pPr>
      <w:r>
        <w:rPr>
          <w:rFonts w:ascii="Times New Roman"/>
          <w:color w:val="231F20"/>
          <w:sz w:val="20"/>
        </w:rPr>
        <w:t>El Mercurio online</w:t>
      </w:r>
    </w:p>
    <w:p w:rsidR="00D1091D" w:rsidRDefault="00D1091D">
      <w:pPr>
        <w:rPr>
          <w:rFonts w:ascii="Times New Roman"/>
          <w:sz w:val="20"/>
        </w:rPr>
        <w:sectPr w:rsidR="00D1091D">
          <w:type w:val="continuous"/>
          <w:pgSz w:w="12240" w:h="15840"/>
          <w:pgMar w:top="1540" w:right="880" w:bottom="280" w:left="900" w:header="720" w:footer="720" w:gutter="0"/>
          <w:cols w:num="2" w:space="720" w:equalWidth="0">
            <w:col w:w="5098" w:space="40"/>
            <w:col w:w="5322"/>
          </w:cols>
        </w:sectPr>
      </w:pPr>
    </w:p>
    <w:p w:rsidR="00D1091D" w:rsidRDefault="005E1FB6">
      <w:pPr>
        <w:pStyle w:val="Textoindependiente"/>
        <w:rPr>
          <w:rFonts w:ascii="Times New Roman"/>
          <w:sz w:val="20"/>
        </w:rPr>
      </w:pPr>
      <w:r w:rsidRPr="005E1FB6">
        <w:lastRenderedPageBreak/>
        <w:pict>
          <v:shape id="_x0000_s2073" style="position:absolute;margin-left:28.7pt;margin-top:78.15pt;width:554.6pt;height:677.65pt;z-index:-15810560;mso-position-horizontal-relative:page;mso-position-vertical-relative:page" coordorigin="574,1563" coordsize="11092,13553" path="m574,1563r,13268l578,14996r31,85l694,15112r163,4l11383,15116r163,-4l11631,15081r31,-85l11666,14831r,-13268l574,1563xe" filled="f" strokecolor="#231f20" strokeweight="1pt">
            <v:path arrowok="t"/>
            <w10:wrap anchorx="page" anchory="page"/>
          </v:shape>
        </w:pict>
      </w:r>
      <w:r w:rsidRPr="005E1F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582.55pt;margin-top:643.1pt;width:13pt;height:95.4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D1091D" w:rsidRPr="006227CA" w:rsidRDefault="00D1091D" w:rsidP="006227CA"/>
              </w:txbxContent>
            </v:textbox>
            <w10:wrap anchorx="page" anchory="page"/>
          </v:shape>
        </w:pict>
      </w:r>
    </w:p>
    <w:p w:rsidR="00D1091D" w:rsidRDefault="00D1091D">
      <w:pPr>
        <w:pStyle w:val="Textoindependiente"/>
        <w:rPr>
          <w:rFonts w:ascii="Times New Roman"/>
          <w:sz w:val="20"/>
        </w:rPr>
      </w:pPr>
    </w:p>
    <w:p w:rsidR="00D1091D" w:rsidRDefault="00D1091D">
      <w:pPr>
        <w:pStyle w:val="Textoindependiente"/>
        <w:spacing w:before="7"/>
        <w:rPr>
          <w:rFonts w:ascii="Times New Roman"/>
          <w:sz w:val="18"/>
        </w:rPr>
      </w:pPr>
    </w:p>
    <w:p w:rsidR="00D1091D" w:rsidRDefault="006227CA">
      <w:pPr>
        <w:pStyle w:val="Textoindependiente"/>
        <w:spacing w:before="100"/>
        <w:ind w:left="160"/>
      </w:pPr>
      <w:r>
        <w:rPr>
          <w:color w:val="231F20"/>
        </w:rPr>
        <w:t>Responde en</w:t>
      </w:r>
      <w:r>
        <w:rPr>
          <w:color w:val="231F20"/>
        </w:rPr>
        <w:t xml:space="preserve"> las líneas:</w:t>
      </w:r>
    </w:p>
    <w:p w:rsidR="00D1091D" w:rsidRDefault="00D1091D">
      <w:pPr>
        <w:pStyle w:val="Textoindependiente"/>
        <w:spacing w:before="10"/>
      </w:pPr>
    </w:p>
    <w:p w:rsidR="00D1091D" w:rsidRDefault="006227CA">
      <w:pPr>
        <w:pStyle w:val="Prrafodelista"/>
        <w:numPr>
          <w:ilvl w:val="0"/>
          <w:numId w:val="2"/>
        </w:numPr>
        <w:tabs>
          <w:tab w:val="left" w:pos="407"/>
          <w:tab w:val="left" w:pos="10295"/>
        </w:tabs>
        <w:rPr>
          <w:rFonts w:ascii="Times New Roman" w:hAnsi="Times New Roman"/>
          <w:sz w:val="25"/>
        </w:rPr>
      </w:pPr>
      <w:r>
        <w:rPr>
          <w:color w:val="231F20"/>
          <w:sz w:val="25"/>
        </w:rPr>
        <w:t>¿Cuál es el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titular?</w:t>
      </w:r>
      <w:r>
        <w:rPr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ab/>
      </w:r>
    </w:p>
    <w:p w:rsidR="00D1091D" w:rsidRDefault="006227CA">
      <w:pPr>
        <w:pStyle w:val="Prrafodelista"/>
        <w:numPr>
          <w:ilvl w:val="0"/>
          <w:numId w:val="2"/>
        </w:numPr>
        <w:tabs>
          <w:tab w:val="left" w:pos="407"/>
          <w:tab w:val="left" w:pos="10290"/>
        </w:tabs>
        <w:spacing w:before="75"/>
        <w:rPr>
          <w:rFonts w:ascii="Times New Roman" w:hAnsi="Times New Roman"/>
          <w:sz w:val="25"/>
        </w:rPr>
      </w:pPr>
      <w:r>
        <w:rPr>
          <w:color w:val="231F20"/>
          <w:sz w:val="25"/>
        </w:rPr>
        <w:t>¿Qué se dice en la bajada de la</w:t>
      </w:r>
      <w:r>
        <w:rPr>
          <w:color w:val="231F20"/>
          <w:spacing w:val="-31"/>
          <w:sz w:val="25"/>
        </w:rPr>
        <w:t xml:space="preserve"> </w:t>
      </w:r>
      <w:r>
        <w:rPr>
          <w:color w:val="231F20"/>
          <w:sz w:val="25"/>
        </w:rPr>
        <w:t>noticia?</w:t>
      </w:r>
      <w:r>
        <w:rPr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ab/>
      </w:r>
    </w:p>
    <w:p w:rsidR="00D1091D" w:rsidRDefault="005E1FB6">
      <w:pPr>
        <w:pStyle w:val="Textoindependiente"/>
        <w:spacing w:before="2"/>
        <w:rPr>
          <w:rFonts w:ascii="Times New Roman"/>
          <w:sz w:val="26"/>
        </w:rPr>
      </w:pPr>
      <w:r w:rsidRPr="005E1FB6">
        <w:pict>
          <v:shape id="_x0000_s2071" style="position:absolute;margin-left:53pt;margin-top:17.5pt;width:509.3pt;height:.1pt;z-index:-15728640;mso-wrap-distance-left:0;mso-wrap-distance-right:0;mso-position-horizontal-relative:page" coordorigin="1060,350" coordsize="10186,0" path="m1060,350r10186,e" filled="f" strokecolor="#221e1f" strokeweight=".28636mm">
            <v:path arrowok="t"/>
            <w10:wrap type="topAndBottom" anchorx="page"/>
          </v:shape>
        </w:pict>
      </w:r>
    </w:p>
    <w:p w:rsidR="00D1091D" w:rsidRDefault="006227CA">
      <w:pPr>
        <w:pStyle w:val="Prrafodelista"/>
        <w:numPr>
          <w:ilvl w:val="0"/>
          <w:numId w:val="2"/>
        </w:numPr>
        <w:tabs>
          <w:tab w:val="left" w:pos="407"/>
        </w:tabs>
        <w:spacing w:before="67"/>
        <w:rPr>
          <w:sz w:val="25"/>
        </w:rPr>
      </w:pPr>
      <w:r>
        <w:rPr>
          <w:color w:val="231F20"/>
          <w:sz w:val="25"/>
        </w:rPr>
        <w:t>¿Con qué palabra comienza el cuerpo de la noticia y con cuál</w:t>
      </w:r>
      <w:r>
        <w:rPr>
          <w:color w:val="231F20"/>
          <w:spacing w:val="-17"/>
          <w:sz w:val="25"/>
        </w:rPr>
        <w:t xml:space="preserve"> </w:t>
      </w:r>
      <w:r>
        <w:rPr>
          <w:color w:val="231F20"/>
          <w:sz w:val="25"/>
        </w:rPr>
        <w:t>termina?</w:t>
      </w:r>
    </w:p>
    <w:p w:rsidR="00D1091D" w:rsidRDefault="006227CA">
      <w:pPr>
        <w:pStyle w:val="Textoindependiente"/>
        <w:tabs>
          <w:tab w:val="left" w:pos="4856"/>
          <w:tab w:val="left" w:pos="10325"/>
        </w:tabs>
        <w:spacing w:before="75"/>
        <w:ind w:left="160"/>
        <w:rPr>
          <w:rFonts w:ascii="Times New Roman"/>
        </w:rPr>
      </w:pPr>
      <w:r>
        <w:rPr>
          <w:color w:val="231F20"/>
        </w:rPr>
        <w:t>Comienza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y termina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con  </w:t>
      </w:r>
      <w:r>
        <w:rPr>
          <w:color w:val="231F20"/>
          <w:spacing w:val="-1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D1091D" w:rsidRDefault="006227CA">
      <w:pPr>
        <w:pStyle w:val="Prrafodelista"/>
        <w:numPr>
          <w:ilvl w:val="0"/>
          <w:numId w:val="2"/>
        </w:numPr>
        <w:tabs>
          <w:tab w:val="left" w:pos="407"/>
        </w:tabs>
        <w:spacing w:before="75"/>
        <w:rPr>
          <w:sz w:val="25"/>
        </w:rPr>
      </w:pPr>
      <w:r>
        <w:rPr>
          <w:color w:val="231F20"/>
          <w:sz w:val="25"/>
        </w:rPr>
        <w:t>Qué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te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parece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ayuda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entrega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nuestro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país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los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refugiados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palestinos</w:t>
      </w:r>
      <w:proofErr w:type="gramStart"/>
      <w:r>
        <w:rPr>
          <w:color w:val="231F20"/>
          <w:sz w:val="25"/>
        </w:rPr>
        <w:t>?</w:t>
      </w:r>
      <w:proofErr w:type="gramEnd"/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¿Por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qué?</w:t>
      </w:r>
    </w:p>
    <w:p w:rsidR="00D1091D" w:rsidRDefault="005E1FB6">
      <w:pPr>
        <w:pStyle w:val="Textoindependiente"/>
        <w:spacing w:before="8"/>
        <w:rPr>
          <w:sz w:val="24"/>
        </w:rPr>
      </w:pPr>
      <w:r w:rsidRPr="005E1FB6">
        <w:pict>
          <v:shape id="_x0000_s2070" style="position:absolute;margin-left:53pt;margin-top:17.45pt;width:509.3pt;height:.1pt;z-index:-15728128;mso-wrap-distance-left:0;mso-wrap-distance-right:0;mso-position-horizontal-relative:page" coordorigin="1060,349" coordsize="10186,0" path="m1060,349r10186,e" filled="f" strokecolor="#221e1f" strokeweight=".28636mm">
            <v:path arrowok="t"/>
            <w10:wrap type="topAndBottom" anchorx="page"/>
          </v:shape>
        </w:pict>
      </w:r>
      <w:r w:rsidRPr="005E1FB6">
        <w:pict>
          <v:shape id="_x0000_s2069" style="position:absolute;margin-left:53pt;margin-top:36.45pt;width:509.3pt;height:.1pt;z-index:-15727616;mso-wrap-distance-left:0;mso-wrap-distance-right:0;mso-position-horizontal-relative:page" coordorigin="1060,729" coordsize="10186,0" path="m1060,729r10186,e" filled="f" strokecolor="#221e1f" strokeweight=".28636mm">
            <v:path arrowok="t"/>
            <w10:wrap type="topAndBottom" anchorx="page"/>
          </v:shape>
        </w:pict>
      </w:r>
    </w:p>
    <w:p w:rsidR="00D1091D" w:rsidRDefault="00D1091D">
      <w:pPr>
        <w:pStyle w:val="Textoindependiente"/>
        <w:spacing w:before="1"/>
        <w:rPr>
          <w:sz w:val="24"/>
        </w:rPr>
      </w:pPr>
    </w:p>
    <w:p w:rsidR="00D1091D" w:rsidRDefault="006227CA">
      <w:pPr>
        <w:pStyle w:val="Prrafodelista"/>
        <w:numPr>
          <w:ilvl w:val="0"/>
          <w:numId w:val="2"/>
        </w:numPr>
        <w:tabs>
          <w:tab w:val="left" w:pos="407"/>
        </w:tabs>
        <w:spacing w:before="67"/>
        <w:rPr>
          <w:sz w:val="25"/>
        </w:rPr>
      </w:pPr>
      <w:r>
        <w:rPr>
          <w:color w:val="231F20"/>
          <w:sz w:val="25"/>
        </w:rPr>
        <w:t>Si te fijas, verás que hay varias palabras en negrita, ¿a quiénes se refieren todas</w:t>
      </w:r>
      <w:r>
        <w:rPr>
          <w:color w:val="231F20"/>
          <w:spacing w:val="-41"/>
          <w:sz w:val="25"/>
        </w:rPr>
        <w:t xml:space="preserve"> </w:t>
      </w:r>
      <w:r>
        <w:rPr>
          <w:color w:val="231F20"/>
          <w:sz w:val="25"/>
        </w:rPr>
        <w:t>ellas?</w:t>
      </w:r>
    </w:p>
    <w:p w:rsidR="00D1091D" w:rsidRDefault="005E1FB6">
      <w:pPr>
        <w:pStyle w:val="Textoindependiente"/>
        <w:spacing w:before="8"/>
        <w:rPr>
          <w:sz w:val="24"/>
        </w:rPr>
      </w:pPr>
      <w:r w:rsidRPr="005E1FB6">
        <w:pict>
          <v:shape id="_x0000_s2068" style="position:absolute;margin-left:53pt;margin-top:17.5pt;width:509.3pt;height:.1pt;z-index:-15727104;mso-wrap-distance-left:0;mso-wrap-distance-right:0;mso-position-horizontal-relative:page" coordorigin="1060,350" coordsize="10186,0" path="m1060,350r10186,e" filled="f" strokecolor="#221e1f" strokeweight=".28636mm">
            <v:path arrowok="t"/>
            <w10:wrap type="topAndBottom" anchorx="page"/>
          </v:shape>
        </w:pict>
      </w:r>
    </w:p>
    <w:p w:rsidR="00D1091D" w:rsidRDefault="006227CA">
      <w:pPr>
        <w:pStyle w:val="Prrafodelista"/>
        <w:numPr>
          <w:ilvl w:val="0"/>
          <w:numId w:val="2"/>
        </w:numPr>
        <w:tabs>
          <w:tab w:val="left" w:pos="402"/>
          <w:tab w:val="left" w:pos="10337"/>
        </w:tabs>
        <w:spacing w:before="67"/>
        <w:ind w:left="401" w:hanging="242"/>
        <w:rPr>
          <w:rFonts w:ascii="Times New Roman" w:hAnsi="Times New Roman"/>
          <w:sz w:val="25"/>
        </w:rPr>
      </w:pPr>
      <w:r>
        <w:rPr>
          <w:color w:val="231F20"/>
          <w:sz w:val="25"/>
        </w:rPr>
        <w:t>¿Cómo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llaman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aquellas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palabras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reemplazan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los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nombres?</w:t>
      </w:r>
      <w:r>
        <w:rPr>
          <w:color w:val="231F20"/>
          <w:spacing w:val="-6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ab/>
      </w:r>
    </w:p>
    <w:p w:rsidR="00D1091D" w:rsidRDefault="006227CA">
      <w:pPr>
        <w:pStyle w:val="Prrafodelista"/>
        <w:numPr>
          <w:ilvl w:val="0"/>
          <w:numId w:val="2"/>
        </w:numPr>
        <w:tabs>
          <w:tab w:val="left" w:pos="404"/>
          <w:tab w:val="left" w:pos="10337"/>
        </w:tabs>
        <w:spacing w:before="75"/>
        <w:ind w:left="403" w:hanging="244"/>
        <w:rPr>
          <w:rFonts w:ascii="Times New Roman" w:hAnsi="Times New Roman"/>
          <w:sz w:val="25"/>
        </w:rPr>
      </w:pPr>
      <w:r>
        <w:rPr>
          <w:color w:val="231F20"/>
          <w:sz w:val="25"/>
        </w:rPr>
        <w:t>¿Cuál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es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fecha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ocurrió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esta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noticia?</w:t>
      </w:r>
      <w:r>
        <w:rPr>
          <w:color w:val="231F20"/>
          <w:spacing w:val="-4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ab/>
      </w:r>
    </w:p>
    <w:p w:rsidR="00D1091D" w:rsidRDefault="00D1091D">
      <w:pPr>
        <w:rPr>
          <w:rFonts w:ascii="Times New Roman" w:hAnsi="Times New Roman"/>
          <w:sz w:val="25"/>
        </w:rPr>
        <w:sectPr w:rsidR="00D1091D">
          <w:type w:val="continuous"/>
          <w:pgSz w:w="12240" w:h="15840"/>
          <w:pgMar w:top="1540" w:right="880" w:bottom="280" w:left="900" w:header="720" w:footer="720" w:gutter="0"/>
          <w:cols w:space="720"/>
        </w:sectPr>
      </w:pPr>
    </w:p>
    <w:p w:rsidR="00D1091D" w:rsidRDefault="005E1FB6">
      <w:pPr>
        <w:pStyle w:val="Textoindependiente"/>
        <w:rPr>
          <w:rFonts w:ascii="Times New Roman"/>
          <w:sz w:val="20"/>
        </w:rPr>
      </w:pPr>
      <w:r w:rsidRPr="005E1FB6">
        <w:lastRenderedPageBreak/>
        <w:pict>
          <v:shape id="_x0000_s2067" style="position:absolute;margin-left:28.7pt;margin-top:78.15pt;width:554.6pt;height:677.65pt;z-index:-15805440;mso-position-horizontal-relative:page;mso-position-vertical-relative:page" coordorigin="574,1563" coordsize="11092,13553" path="m574,1563r,13268l578,14996r31,85l694,15112r163,4l11383,15116r163,-4l11631,15081r31,-85l11666,14831r,-13268l574,1563xe" filled="f" strokecolor="#231f20" strokeweight="1pt">
            <v:path arrowok="t"/>
            <w10:wrap anchorx="page" anchory="page"/>
          </v:shape>
        </w:pict>
      </w:r>
      <w:r w:rsidRPr="005E1FB6">
        <w:pict>
          <v:shape id="_x0000_s2066" type="#_x0000_t202" style="position:absolute;margin-left:582.55pt;margin-top:643.1pt;width:13pt;height:95.4pt;z-index:15741440;mso-position-horizontal-relative:page;mso-position-vertical-relative:page" filled="f" stroked="f">
            <v:textbox style="layout-flow:vertical;mso-layout-flow-alt:bottom-to-top" inset="0,0,0,0">
              <w:txbxContent>
                <w:p w:rsidR="00D1091D" w:rsidRPr="006227CA" w:rsidRDefault="00D1091D" w:rsidP="006227CA"/>
              </w:txbxContent>
            </v:textbox>
            <w10:wrap anchorx="page" anchory="page"/>
          </v:shape>
        </w:pict>
      </w:r>
    </w:p>
    <w:p w:rsidR="00D1091D" w:rsidRDefault="006227CA">
      <w:pPr>
        <w:pStyle w:val="Prrafodelista"/>
        <w:numPr>
          <w:ilvl w:val="0"/>
          <w:numId w:val="2"/>
        </w:numPr>
        <w:tabs>
          <w:tab w:val="left" w:pos="386"/>
        </w:tabs>
        <w:spacing w:before="242"/>
        <w:ind w:left="385" w:hanging="226"/>
        <w:rPr>
          <w:sz w:val="25"/>
        </w:rPr>
      </w:pPr>
      <w:r>
        <w:rPr>
          <w:color w:val="231F20"/>
          <w:sz w:val="25"/>
        </w:rPr>
        <w:t>Escribe</w:t>
      </w:r>
      <w:r>
        <w:rPr>
          <w:color w:val="231F20"/>
          <w:spacing w:val="-27"/>
          <w:sz w:val="25"/>
        </w:rPr>
        <w:t xml:space="preserve"> </w:t>
      </w:r>
      <w:r>
        <w:rPr>
          <w:color w:val="231F20"/>
          <w:sz w:val="25"/>
        </w:rPr>
        <w:t>tres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ideas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relevantes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importantes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27"/>
          <w:sz w:val="25"/>
        </w:rPr>
        <w:t xml:space="preserve"> </w:t>
      </w:r>
      <w:r>
        <w:rPr>
          <w:color w:val="231F20"/>
          <w:sz w:val="25"/>
        </w:rPr>
        <w:t>noticia,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tres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ideas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secundarias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o</w:t>
      </w:r>
      <w:r>
        <w:rPr>
          <w:color w:val="231F20"/>
          <w:spacing w:val="-26"/>
          <w:sz w:val="25"/>
        </w:rPr>
        <w:t xml:space="preserve"> </w:t>
      </w:r>
      <w:r>
        <w:rPr>
          <w:color w:val="231F20"/>
          <w:sz w:val="25"/>
        </w:rPr>
        <w:t>poco</w:t>
      </w:r>
      <w:r>
        <w:rPr>
          <w:color w:val="231F20"/>
          <w:spacing w:val="-25"/>
          <w:sz w:val="25"/>
        </w:rPr>
        <w:t xml:space="preserve"> </w:t>
      </w:r>
      <w:r>
        <w:rPr>
          <w:color w:val="231F20"/>
          <w:sz w:val="25"/>
        </w:rPr>
        <w:t>importantes.</w:t>
      </w:r>
    </w:p>
    <w:p w:rsidR="00D1091D" w:rsidRDefault="006227CA">
      <w:pPr>
        <w:tabs>
          <w:tab w:val="left" w:pos="5482"/>
        </w:tabs>
        <w:spacing w:before="55"/>
        <w:ind w:left="160"/>
        <w:rPr>
          <w:b/>
          <w:sz w:val="25"/>
        </w:rPr>
      </w:pPr>
      <w:r>
        <w:rPr>
          <w:b/>
          <w:color w:val="231F20"/>
          <w:sz w:val="25"/>
        </w:rPr>
        <w:t>Ideas</w:t>
      </w:r>
      <w:r>
        <w:rPr>
          <w:b/>
          <w:color w:val="231F20"/>
          <w:spacing w:val="-6"/>
          <w:sz w:val="25"/>
        </w:rPr>
        <w:t xml:space="preserve"> </w:t>
      </w:r>
      <w:r>
        <w:rPr>
          <w:b/>
          <w:color w:val="231F20"/>
          <w:sz w:val="25"/>
        </w:rPr>
        <w:t>relevantes</w:t>
      </w:r>
      <w:r>
        <w:rPr>
          <w:b/>
          <w:color w:val="231F20"/>
          <w:sz w:val="25"/>
        </w:rPr>
        <w:tab/>
        <w:t>Ideas secundarias</w:t>
      </w:r>
    </w:p>
    <w:p w:rsidR="00D1091D" w:rsidRDefault="005E1FB6">
      <w:pPr>
        <w:pStyle w:val="Textoindependiente"/>
        <w:spacing w:before="7"/>
        <w:rPr>
          <w:b/>
          <w:sz w:val="29"/>
        </w:rPr>
      </w:pPr>
      <w:r w:rsidRPr="005E1FB6">
        <w:pict>
          <v:shape id="_x0000_s2065" style="position:absolute;margin-left:55.85pt;margin-top:20.5pt;width:236.55pt;height:.1pt;z-index:-15725056;mso-wrap-distance-left:0;mso-wrap-distance-right:0;mso-position-horizontal-relative:page" coordorigin="1117,410" coordsize="4731,0" path="m1117,410r4731,e" filled="f" strokecolor="#221e1f" strokeweight=".28636mm">
            <v:path arrowok="t"/>
            <w10:wrap type="topAndBottom" anchorx="page"/>
          </v:shape>
        </w:pict>
      </w:r>
      <w:r w:rsidRPr="005E1FB6">
        <w:pict>
          <v:shape id="_x0000_s2064" style="position:absolute;margin-left:319.15pt;margin-top:20.5pt;width:236.55pt;height:.1pt;z-index:-15724544;mso-wrap-distance-left:0;mso-wrap-distance-right:0;mso-position-horizontal-relative:page" coordorigin="6383,410" coordsize="4731,0" path="m6383,410r4731,e" filled="f" strokecolor="#221e1f" strokeweight=".28636mm">
            <v:path arrowok="t"/>
            <w10:wrap type="topAndBottom" anchorx="page"/>
          </v:shape>
        </w:pict>
      </w:r>
      <w:r w:rsidRPr="005E1FB6">
        <w:pict>
          <v:shape id="_x0000_s2063" style="position:absolute;margin-left:55.85pt;margin-top:42.5pt;width:236.55pt;height:.1pt;z-index:-15724032;mso-wrap-distance-left:0;mso-wrap-distance-right:0;mso-position-horizontal-relative:page" coordorigin="1117,850" coordsize="4731,0" path="m1117,850r4731,e" filled="f" strokecolor="#221e1f" strokeweight=".28636mm">
            <v:path arrowok="t"/>
            <w10:wrap type="topAndBottom" anchorx="page"/>
          </v:shape>
        </w:pict>
      </w:r>
      <w:r w:rsidRPr="005E1FB6">
        <w:pict>
          <v:shape id="_x0000_s2062" style="position:absolute;margin-left:319.15pt;margin-top:42.5pt;width:236.55pt;height:.1pt;z-index:-15723520;mso-wrap-distance-left:0;mso-wrap-distance-right:0;mso-position-horizontal-relative:page" coordorigin="6383,850" coordsize="4731,0" path="m6383,850r4731,e" filled="f" strokecolor="#221e1f" strokeweight=".28636mm">
            <v:path arrowok="t"/>
            <w10:wrap type="topAndBottom" anchorx="page"/>
          </v:shape>
        </w:pict>
      </w:r>
      <w:r w:rsidRPr="005E1FB6">
        <w:pict>
          <v:shape id="_x0000_s2061" style="position:absolute;margin-left:55.85pt;margin-top:64.5pt;width:236.55pt;height:.1pt;z-index:-15723008;mso-wrap-distance-left:0;mso-wrap-distance-right:0;mso-position-horizontal-relative:page" coordorigin="1117,1290" coordsize="4731,0" path="m1117,1290r4731,e" filled="f" strokecolor="#221e1f" strokeweight=".28636mm">
            <v:path arrowok="t"/>
            <w10:wrap type="topAndBottom" anchorx="page"/>
          </v:shape>
        </w:pict>
      </w:r>
      <w:r w:rsidRPr="005E1FB6">
        <w:pict>
          <v:shape id="_x0000_s2060" style="position:absolute;margin-left:319.15pt;margin-top:64.5pt;width:236.55pt;height:.1pt;z-index:-15722496;mso-wrap-distance-left:0;mso-wrap-distance-right:0;mso-position-horizontal-relative:page" coordorigin="6383,1290" coordsize="4731,0" path="m6383,1290r4731,e" filled="f" strokecolor="#221e1f" strokeweight=".28636mm">
            <v:path arrowok="t"/>
            <w10:wrap type="topAndBottom" anchorx="page"/>
          </v:shape>
        </w:pict>
      </w:r>
    </w:p>
    <w:p w:rsidR="00D1091D" w:rsidRDefault="00D1091D">
      <w:pPr>
        <w:pStyle w:val="Textoindependiente"/>
        <w:spacing w:before="12"/>
        <w:rPr>
          <w:b/>
          <w:sz w:val="28"/>
        </w:rPr>
      </w:pPr>
    </w:p>
    <w:p w:rsidR="00D1091D" w:rsidRDefault="00D1091D">
      <w:pPr>
        <w:pStyle w:val="Textoindependiente"/>
        <w:spacing w:before="12"/>
        <w:rPr>
          <w:b/>
          <w:sz w:val="28"/>
        </w:rPr>
      </w:pPr>
    </w:p>
    <w:p w:rsidR="00D1091D" w:rsidRDefault="00D1091D">
      <w:pPr>
        <w:pStyle w:val="Textoindependiente"/>
        <w:rPr>
          <w:b/>
          <w:sz w:val="17"/>
        </w:rPr>
      </w:pPr>
    </w:p>
    <w:p w:rsidR="00D1091D" w:rsidRDefault="006227CA">
      <w:pPr>
        <w:pStyle w:val="Prrafodelista"/>
        <w:numPr>
          <w:ilvl w:val="0"/>
          <w:numId w:val="2"/>
        </w:numPr>
        <w:tabs>
          <w:tab w:val="left" w:pos="407"/>
          <w:tab w:val="left" w:pos="10225"/>
        </w:tabs>
        <w:spacing w:before="100"/>
        <w:rPr>
          <w:rFonts w:ascii="Times New Roman" w:hAnsi="Times New Roman"/>
          <w:sz w:val="25"/>
        </w:rPr>
      </w:pPr>
      <w:r>
        <w:rPr>
          <w:color w:val="231F20"/>
          <w:sz w:val="25"/>
        </w:rPr>
        <w:t>¿Dónde fue publicada esta</w:t>
      </w:r>
      <w:r>
        <w:rPr>
          <w:color w:val="231F20"/>
          <w:spacing w:val="-34"/>
          <w:sz w:val="25"/>
        </w:rPr>
        <w:t xml:space="preserve"> </w:t>
      </w:r>
      <w:r>
        <w:rPr>
          <w:color w:val="231F20"/>
          <w:sz w:val="25"/>
        </w:rPr>
        <w:t xml:space="preserve">noticia?  </w:t>
      </w:r>
      <w:r>
        <w:rPr>
          <w:color w:val="231F20"/>
          <w:spacing w:val="-1"/>
          <w:sz w:val="25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5"/>
          <w:u w:val="single" w:color="221E1F"/>
        </w:rPr>
        <w:tab/>
      </w:r>
    </w:p>
    <w:p w:rsidR="00D1091D" w:rsidRDefault="00D1091D">
      <w:pPr>
        <w:pStyle w:val="Textoindependiente"/>
        <w:spacing w:before="8"/>
        <w:rPr>
          <w:rFonts w:ascii="Times New Roman"/>
        </w:rPr>
      </w:pPr>
    </w:p>
    <w:p w:rsidR="00D1091D" w:rsidRDefault="006227CA">
      <w:pPr>
        <w:pStyle w:val="Prrafodelista"/>
        <w:numPr>
          <w:ilvl w:val="0"/>
          <w:numId w:val="2"/>
        </w:numPr>
        <w:tabs>
          <w:tab w:val="left" w:pos="503"/>
        </w:tabs>
        <w:spacing w:before="100"/>
        <w:ind w:left="502" w:hanging="375"/>
        <w:rPr>
          <w:sz w:val="25"/>
        </w:rPr>
      </w:pPr>
      <w:r>
        <w:rPr>
          <w:color w:val="231F20"/>
          <w:sz w:val="25"/>
        </w:rPr>
        <w:t>¿Responde esta noticia a las 5 preguntas claves?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Veamos:</w:t>
      </w:r>
    </w:p>
    <w:p w:rsidR="00D1091D" w:rsidRDefault="005E1FB6">
      <w:pPr>
        <w:pStyle w:val="Textoindependiente"/>
        <w:tabs>
          <w:tab w:val="left" w:pos="6608"/>
          <w:tab w:val="left" w:pos="8048"/>
        </w:tabs>
        <w:spacing w:before="163"/>
        <w:ind w:left="848"/>
      </w:pPr>
      <w:r w:rsidRPr="005E1FB6">
        <w:pict>
          <v:shape id="_x0000_s2059" style="position:absolute;left:0;text-align:left;margin-left:431.9pt;margin-top:7.8pt;width:50.6pt;height:16.05pt;z-index:-15800832;mso-position-horizontal-relative:page" coordorigin="8638,156" coordsize="1012,321" path="m9509,156r-731,l8697,158r-41,16l8640,215r-2,81l8638,336r2,81l8656,459r41,15l8778,476r731,l9590,474r42,-15l9647,417r2,-81l9649,296r-2,-81l9632,174r-42,-16l9509,156xe" fillcolor="#d1d3d4" stroked="f">
            <v:path arrowok="t"/>
            <w10:wrap anchorx="page"/>
          </v:shape>
        </w:pict>
      </w:r>
      <w:r w:rsidRPr="005E1FB6">
        <w:pict>
          <v:shape id="_x0000_s2058" style="position:absolute;left:0;text-align:left;margin-left:356.1pt;margin-top:7.8pt;width:50.6pt;height:16.05pt;z-index:-15800320;mso-position-horizontal-relative:page" coordorigin="7122,156" coordsize="1012,321" path="m7993,156r-731,l7181,158r-42,16l7124,215r-2,81l7122,336r2,81l7139,459r42,15l7262,476r731,l8074,474r41,-15l8130,417r3,-81l8133,296r-3,-81l8115,174r-41,-16l7993,156xe" fillcolor="#d1d3d4" stroked="f">
            <v:path arrowok="t"/>
            <w10:wrap anchorx="page"/>
          </v:shape>
        </w:pict>
      </w:r>
      <w:r w:rsidR="006227CA">
        <w:rPr>
          <w:color w:val="231F20"/>
        </w:rPr>
        <w:t>¿Aparece</w:t>
      </w:r>
      <w:r w:rsidR="006227CA">
        <w:rPr>
          <w:color w:val="231F20"/>
          <w:spacing w:val="-3"/>
        </w:rPr>
        <w:t xml:space="preserve"> </w:t>
      </w:r>
      <w:r w:rsidR="006227CA">
        <w:rPr>
          <w:color w:val="231F20"/>
        </w:rPr>
        <w:t>qué</w:t>
      </w:r>
      <w:r w:rsidR="006227CA">
        <w:rPr>
          <w:color w:val="231F20"/>
          <w:spacing w:val="-4"/>
        </w:rPr>
        <w:t xml:space="preserve"> </w:t>
      </w:r>
      <w:r w:rsidR="006227CA">
        <w:rPr>
          <w:color w:val="231F20"/>
        </w:rPr>
        <w:t>pasó?</w:t>
      </w:r>
      <w:r w:rsidR="006227CA">
        <w:rPr>
          <w:color w:val="231F20"/>
        </w:rPr>
        <w:tab/>
        <w:t>SÍ</w:t>
      </w:r>
      <w:r w:rsidR="006227CA">
        <w:rPr>
          <w:color w:val="231F20"/>
        </w:rPr>
        <w:tab/>
        <w:t>NO</w:t>
      </w:r>
    </w:p>
    <w:p w:rsidR="00D1091D" w:rsidRDefault="005E1FB6">
      <w:pPr>
        <w:pStyle w:val="Textoindependiente"/>
        <w:tabs>
          <w:tab w:val="left" w:pos="6608"/>
          <w:tab w:val="left" w:pos="8048"/>
        </w:tabs>
        <w:spacing w:before="95"/>
        <w:ind w:left="848"/>
      </w:pPr>
      <w:r w:rsidRPr="005E1FB6">
        <w:pict>
          <v:shape id="_x0000_s2057" style="position:absolute;left:0;text-align:left;margin-left:431.9pt;margin-top:4.25pt;width:50.6pt;height:16.05pt;z-index:-15801856;mso-position-horizontal-relative:page" coordorigin="8638,85" coordsize="1012,321" path="m9509,85r-731,l8697,87r-41,16l8640,144r-2,81l8638,265r2,81l8656,388r41,15l8778,405r731,l9590,403r42,-15l9647,346r2,-81l9649,225r-2,-81l9632,103,9590,87r-81,-2xe" fillcolor="#d1d3d4" stroked="f">
            <v:path arrowok="t"/>
            <w10:wrap anchorx="page"/>
          </v:shape>
        </w:pict>
      </w:r>
      <w:r w:rsidRPr="005E1FB6">
        <w:pict>
          <v:shape id="_x0000_s2056" style="position:absolute;left:0;text-align:left;margin-left:356.1pt;margin-top:4.25pt;width:50.6pt;height:16.05pt;z-index:-15801344;mso-position-horizontal-relative:page" coordorigin="7122,85" coordsize="1012,321" path="m7993,85r-731,l7181,87r-42,16l7124,144r-2,81l7122,265r2,81l7139,388r42,15l7262,405r731,l8074,403r41,-15l8130,346r3,-81l8133,225r-3,-81l8115,103,8074,87r-81,-2xe" fillcolor="#d1d3d4" stroked="f">
            <v:path arrowok="t"/>
            <w10:wrap anchorx="page"/>
          </v:shape>
        </w:pict>
      </w:r>
      <w:r w:rsidR="006227CA">
        <w:rPr>
          <w:color w:val="231F20"/>
        </w:rPr>
        <w:t>¿Está claro</w:t>
      </w:r>
      <w:r w:rsidR="006227CA">
        <w:rPr>
          <w:color w:val="231F20"/>
          <w:spacing w:val="-9"/>
        </w:rPr>
        <w:t xml:space="preserve"> </w:t>
      </w:r>
      <w:r w:rsidR="006227CA">
        <w:rPr>
          <w:color w:val="231F20"/>
        </w:rPr>
        <w:t>cuándo</w:t>
      </w:r>
      <w:r w:rsidR="006227CA">
        <w:rPr>
          <w:color w:val="231F20"/>
          <w:spacing w:val="-4"/>
        </w:rPr>
        <w:t xml:space="preserve"> </w:t>
      </w:r>
      <w:r w:rsidR="006227CA">
        <w:rPr>
          <w:color w:val="231F20"/>
        </w:rPr>
        <w:t>sucedió?</w:t>
      </w:r>
      <w:r w:rsidR="006227CA">
        <w:rPr>
          <w:color w:val="231F20"/>
        </w:rPr>
        <w:tab/>
        <w:t>SÍ</w:t>
      </w:r>
      <w:r w:rsidR="006227CA">
        <w:rPr>
          <w:color w:val="231F20"/>
        </w:rPr>
        <w:tab/>
        <w:t>NO</w:t>
      </w:r>
    </w:p>
    <w:p w:rsidR="00D1091D" w:rsidRDefault="005E1FB6">
      <w:pPr>
        <w:pStyle w:val="Textoindependiente"/>
        <w:tabs>
          <w:tab w:val="left" w:pos="6608"/>
          <w:tab w:val="left" w:pos="8048"/>
        </w:tabs>
        <w:spacing w:before="94"/>
        <w:ind w:left="848"/>
      </w:pPr>
      <w:r w:rsidRPr="005E1FB6">
        <w:pict>
          <v:shape id="_x0000_s2055" style="position:absolute;left:0;text-align:left;margin-left:431.9pt;margin-top:4.75pt;width:50.6pt;height:16.05pt;z-index:-15802880;mso-position-horizontal-relative:page" coordorigin="8638,95" coordsize="1012,321" path="m9509,95r-731,l8697,97r-41,16l8640,154r-2,81l8638,275r2,81l8656,398r41,15l8778,415r731,l9590,413r42,-15l9647,356r2,-81l9649,235r-2,-81l9632,113,9590,97r-81,-2xe" fillcolor="#d1d3d4" stroked="f">
            <v:path arrowok="t"/>
            <w10:wrap anchorx="page"/>
          </v:shape>
        </w:pict>
      </w:r>
      <w:r w:rsidRPr="005E1FB6">
        <w:pict>
          <v:shape id="_x0000_s2054" style="position:absolute;left:0;text-align:left;margin-left:356.1pt;margin-top:4.75pt;width:50.6pt;height:16.05pt;z-index:-15802368;mso-position-horizontal-relative:page" coordorigin="7122,95" coordsize="1012,321" path="m7993,95r-731,l7181,97r-42,16l7124,154r-2,81l7122,275r2,81l7139,398r42,15l7262,415r731,l8074,413r41,-15l8130,356r3,-81l8133,235r-3,-81l8115,113,8074,97r-81,-2xe" fillcolor="#d1d3d4" stroked="f">
            <v:path arrowok="t"/>
            <w10:wrap anchorx="page"/>
          </v:shape>
        </w:pict>
      </w:r>
      <w:r w:rsidR="006227CA">
        <w:rPr>
          <w:color w:val="231F20"/>
        </w:rPr>
        <w:t>¿Se dice dónde ocurre</w:t>
      </w:r>
      <w:r w:rsidR="006227CA">
        <w:rPr>
          <w:color w:val="231F20"/>
          <w:spacing w:val="-14"/>
        </w:rPr>
        <w:t xml:space="preserve"> </w:t>
      </w:r>
      <w:r w:rsidR="006227CA">
        <w:rPr>
          <w:color w:val="231F20"/>
        </w:rPr>
        <w:t>el</w:t>
      </w:r>
      <w:r w:rsidR="006227CA">
        <w:rPr>
          <w:color w:val="231F20"/>
          <w:spacing w:val="-3"/>
        </w:rPr>
        <w:t xml:space="preserve"> </w:t>
      </w:r>
      <w:r w:rsidR="006227CA">
        <w:rPr>
          <w:color w:val="231F20"/>
        </w:rPr>
        <w:t>hecho?</w:t>
      </w:r>
      <w:r w:rsidR="006227CA">
        <w:rPr>
          <w:color w:val="231F20"/>
        </w:rPr>
        <w:tab/>
        <w:t>SÍ</w:t>
      </w:r>
      <w:r w:rsidR="006227CA">
        <w:rPr>
          <w:color w:val="231F20"/>
        </w:rPr>
        <w:tab/>
        <w:t>NO</w:t>
      </w:r>
    </w:p>
    <w:p w:rsidR="00D1091D" w:rsidRDefault="005E1FB6">
      <w:pPr>
        <w:pStyle w:val="Textoindependiente"/>
        <w:tabs>
          <w:tab w:val="left" w:pos="6608"/>
          <w:tab w:val="left" w:pos="8048"/>
        </w:tabs>
        <w:spacing w:before="95"/>
        <w:ind w:left="848"/>
      </w:pPr>
      <w:r w:rsidRPr="005E1FB6">
        <w:pict>
          <v:shape id="_x0000_s2053" style="position:absolute;left:0;text-align:left;margin-left:431.9pt;margin-top:4.65pt;width:50.6pt;height:16.05pt;z-index:-15803904;mso-position-horizontal-relative:page" coordorigin="8638,93" coordsize="1012,321" path="m9509,93r-731,l8697,95r-41,16l8640,152r-2,81l8638,273r2,81l8656,396r41,15l8778,413r731,l9590,411r42,-15l9647,354r2,-81l9649,233r-2,-81l9632,111,9590,95r-81,-2xe" fillcolor="#d1d3d4" stroked="f">
            <v:path arrowok="t"/>
            <w10:wrap anchorx="page"/>
          </v:shape>
        </w:pict>
      </w:r>
      <w:r w:rsidRPr="005E1FB6">
        <w:pict>
          <v:shape id="_x0000_s2052" style="position:absolute;left:0;text-align:left;margin-left:356.1pt;margin-top:4.65pt;width:50.6pt;height:16.05pt;z-index:-15803392;mso-position-horizontal-relative:page" coordorigin="7122,93" coordsize="1012,321" path="m7993,93r-731,l7181,95r-42,16l7124,152r-2,81l7122,273r2,81l7139,396r42,15l7262,413r731,l8074,411r41,-15l8130,354r3,-81l8133,233r-3,-81l8115,111,8074,95r-81,-2xe" fillcolor="#d1d3d4" stroked="f">
            <v:path arrowok="t"/>
            <w10:wrap anchorx="page"/>
          </v:shape>
        </w:pict>
      </w:r>
      <w:r w:rsidR="006227CA">
        <w:rPr>
          <w:color w:val="231F20"/>
        </w:rPr>
        <w:t>¿Se señala</w:t>
      </w:r>
      <w:r w:rsidR="006227CA">
        <w:rPr>
          <w:color w:val="231F20"/>
          <w:spacing w:val="-9"/>
        </w:rPr>
        <w:t xml:space="preserve"> </w:t>
      </w:r>
      <w:r w:rsidR="006227CA">
        <w:rPr>
          <w:color w:val="231F20"/>
        </w:rPr>
        <w:t>cómo</w:t>
      </w:r>
      <w:r w:rsidR="006227CA">
        <w:rPr>
          <w:color w:val="231F20"/>
          <w:spacing w:val="-4"/>
        </w:rPr>
        <w:t xml:space="preserve"> </w:t>
      </w:r>
      <w:r w:rsidR="006227CA">
        <w:rPr>
          <w:color w:val="231F20"/>
        </w:rPr>
        <w:t>ocurrió?</w:t>
      </w:r>
      <w:r w:rsidR="006227CA">
        <w:rPr>
          <w:color w:val="231F20"/>
        </w:rPr>
        <w:tab/>
        <w:t>SÍ</w:t>
      </w:r>
      <w:r w:rsidR="006227CA">
        <w:rPr>
          <w:color w:val="231F20"/>
        </w:rPr>
        <w:tab/>
        <w:t>NO</w:t>
      </w:r>
    </w:p>
    <w:p w:rsidR="00D1091D" w:rsidRDefault="005E1FB6">
      <w:pPr>
        <w:pStyle w:val="Textoindependiente"/>
        <w:tabs>
          <w:tab w:val="left" w:pos="6608"/>
          <w:tab w:val="left" w:pos="8048"/>
        </w:tabs>
        <w:spacing w:before="95"/>
        <w:ind w:left="848"/>
      </w:pPr>
      <w:r w:rsidRPr="005E1FB6">
        <w:pict>
          <v:shape id="_x0000_s2051" style="position:absolute;left:0;text-align:left;margin-left:431.9pt;margin-top:5.2pt;width:50.6pt;height:16.05pt;z-index:-15804928;mso-position-horizontal-relative:page" coordorigin="8638,104" coordsize="1012,321" path="m9509,104r-731,l8697,106r-41,16l8640,163r-2,81l8638,284r2,81l8656,407r41,15l8778,424r731,l9590,422r42,-15l9647,365r2,-81l9649,244r-2,-81l9632,122r-42,-16l9509,104xe" fillcolor="#d1d3d4" stroked="f">
            <v:path arrowok="t"/>
            <w10:wrap anchorx="page"/>
          </v:shape>
        </w:pict>
      </w:r>
      <w:r w:rsidRPr="005E1FB6">
        <w:pict>
          <v:shape id="_x0000_s2050" style="position:absolute;left:0;text-align:left;margin-left:356.1pt;margin-top:5.2pt;width:50.6pt;height:16.05pt;z-index:-15804416;mso-position-horizontal-relative:page" coordorigin="7122,104" coordsize="1012,321" path="m7993,104r-731,l7181,106r-42,16l7124,163r-2,81l7122,284r2,81l7139,407r42,15l7262,424r731,l8074,422r41,-15l8130,365r3,-81l8133,244r-3,-81l8115,122r-41,-16l7993,104xe" fillcolor="#d1d3d4" stroked="f">
            <v:path arrowok="t"/>
            <w10:wrap anchorx="page"/>
          </v:shape>
        </w:pict>
      </w:r>
      <w:r w:rsidR="006227CA">
        <w:rPr>
          <w:color w:val="231F20"/>
        </w:rPr>
        <w:t>¿Se dice de quiénes</w:t>
      </w:r>
      <w:r w:rsidR="006227CA">
        <w:rPr>
          <w:color w:val="231F20"/>
          <w:spacing w:val="-14"/>
        </w:rPr>
        <w:t xml:space="preserve"> </w:t>
      </w:r>
      <w:r w:rsidR="006227CA">
        <w:rPr>
          <w:color w:val="231F20"/>
        </w:rPr>
        <w:t>se</w:t>
      </w:r>
      <w:r w:rsidR="006227CA">
        <w:rPr>
          <w:color w:val="231F20"/>
          <w:spacing w:val="-3"/>
        </w:rPr>
        <w:t xml:space="preserve"> </w:t>
      </w:r>
      <w:proofErr w:type="gramStart"/>
      <w:r w:rsidR="006227CA">
        <w:rPr>
          <w:color w:val="231F20"/>
        </w:rPr>
        <w:t>habla</w:t>
      </w:r>
      <w:proofErr w:type="gramEnd"/>
      <w:r w:rsidR="006227CA">
        <w:rPr>
          <w:color w:val="231F20"/>
        </w:rPr>
        <w:t>?</w:t>
      </w:r>
      <w:r w:rsidR="006227CA">
        <w:rPr>
          <w:color w:val="231F20"/>
        </w:rPr>
        <w:tab/>
        <w:t>SÍ</w:t>
      </w:r>
      <w:r w:rsidR="006227CA">
        <w:rPr>
          <w:color w:val="231F20"/>
        </w:rPr>
        <w:tab/>
        <w:t>NO</w:t>
      </w:r>
    </w:p>
    <w:p w:rsidR="00D1091D" w:rsidRDefault="00D1091D">
      <w:pPr>
        <w:pStyle w:val="Textoindependiente"/>
        <w:spacing w:before="10"/>
        <w:rPr>
          <w:sz w:val="28"/>
        </w:rPr>
      </w:pPr>
    </w:p>
    <w:p w:rsidR="00D1091D" w:rsidRDefault="006227CA">
      <w:pPr>
        <w:pStyle w:val="Prrafodelista"/>
        <w:numPr>
          <w:ilvl w:val="0"/>
          <w:numId w:val="3"/>
        </w:numPr>
        <w:tabs>
          <w:tab w:val="left" w:pos="406"/>
        </w:tabs>
        <w:ind w:left="405" w:hanging="246"/>
        <w:rPr>
          <w:sz w:val="25"/>
        </w:rPr>
      </w:pPr>
      <w:r>
        <w:rPr>
          <w:color w:val="231F20"/>
          <w:sz w:val="25"/>
        </w:rPr>
        <w:t xml:space="preserve">Ahora, </w:t>
      </w:r>
      <w:r>
        <w:rPr>
          <w:color w:val="231F20"/>
          <w:sz w:val="25"/>
        </w:rPr>
        <w:t>escribe tú una noticia con los siguientes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elementos:</w:t>
      </w:r>
    </w:p>
    <w:p w:rsidR="00D1091D" w:rsidRDefault="006227CA">
      <w:pPr>
        <w:pStyle w:val="Prrafodelista"/>
        <w:numPr>
          <w:ilvl w:val="0"/>
          <w:numId w:val="1"/>
        </w:numPr>
        <w:tabs>
          <w:tab w:val="left" w:pos="519"/>
          <w:tab w:val="left" w:pos="521"/>
        </w:tabs>
        <w:spacing w:before="31"/>
        <w:ind w:hanging="361"/>
        <w:rPr>
          <w:sz w:val="25"/>
        </w:rPr>
      </w:pPr>
      <w:r>
        <w:rPr>
          <w:color w:val="231F20"/>
          <w:spacing w:val="-4"/>
          <w:sz w:val="25"/>
        </w:rPr>
        <w:t xml:space="preserve">Titular, </w:t>
      </w:r>
      <w:r>
        <w:rPr>
          <w:color w:val="231F20"/>
          <w:sz w:val="25"/>
        </w:rPr>
        <w:t>bajada y</w:t>
      </w:r>
      <w:r>
        <w:rPr>
          <w:color w:val="231F20"/>
          <w:spacing w:val="2"/>
          <w:sz w:val="25"/>
        </w:rPr>
        <w:t xml:space="preserve"> </w:t>
      </w:r>
      <w:r>
        <w:rPr>
          <w:color w:val="231F20"/>
          <w:sz w:val="25"/>
        </w:rPr>
        <w:t>cuerpo.</w:t>
      </w:r>
    </w:p>
    <w:p w:rsidR="00D1091D" w:rsidRDefault="006227CA">
      <w:pPr>
        <w:pStyle w:val="Prrafodelista"/>
        <w:numPr>
          <w:ilvl w:val="0"/>
          <w:numId w:val="1"/>
        </w:numPr>
        <w:tabs>
          <w:tab w:val="left" w:pos="519"/>
          <w:tab w:val="left" w:pos="521"/>
        </w:tabs>
        <w:spacing w:before="22"/>
        <w:ind w:hanging="361"/>
        <w:rPr>
          <w:sz w:val="25"/>
        </w:rPr>
      </w:pPr>
      <w:r>
        <w:rPr>
          <w:color w:val="231F20"/>
          <w:sz w:val="25"/>
        </w:rPr>
        <w:t>Acuérdate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noticia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debe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responder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las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siguientes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preguntas:</w:t>
      </w:r>
      <w:r>
        <w:rPr>
          <w:color w:val="231F20"/>
          <w:spacing w:val="-27"/>
          <w:sz w:val="25"/>
        </w:rPr>
        <w:t xml:space="preserve"> </w:t>
      </w:r>
      <w:r>
        <w:rPr>
          <w:color w:val="231F20"/>
          <w:sz w:val="25"/>
        </w:rPr>
        <w:t>¿qué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hecho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relevante</w:t>
      </w:r>
      <w:r>
        <w:rPr>
          <w:color w:val="231F20"/>
          <w:spacing w:val="-28"/>
          <w:sz w:val="25"/>
        </w:rPr>
        <w:t xml:space="preserve"> </w:t>
      </w:r>
      <w:r>
        <w:rPr>
          <w:color w:val="231F20"/>
          <w:sz w:val="25"/>
        </w:rPr>
        <w:t>sucedió?,</w:t>
      </w:r>
    </w:p>
    <w:p w:rsidR="00D1091D" w:rsidRDefault="006227CA">
      <w:pPr>
        <w:pStyle w:val="Textoindependiente"/>
        <w:spacing w:before="47"/>
        <w:ind w:left="520"/>
      </w:pPr>
      <w:r>
        <w:rPr>
          <w:color w:val="231F20"/>
        </w:rPr>
        <w:t>¿</w:t>
      </w:r>
      <w:proofErr w:type="gramStart"/>
      <w:r>
        <w:rPr>
          <w:color w:val="231F20"/>
        </w:rPr>
        <w:t>cuándo</w:t>
      </w:r>
      <w:proofErr w:type="gramEnd"/>
      <w:r>
        <w:rPr>
          <w:color w:val="231F20"/>
        </w:rPr>
        <w:t xml:space="preserve"> sucedió?, ¿dónde ocurrió?, ¿cómo y a </w:t>
      </w:r>
      <w:proofErr w:type="spellStart"/>
      <w:r>
        <w:rPr>
          <w:color w:val="231F20"/>
        </w:rPr>
        <w:t>quiénes</w:t>
      </w:r>
      <w:proofErr w:type="spellEnd"/>
      <w:r>
        <w:rPr>
          <w:color w:val="231F20"/>
        </w:rPr>
        <w:t xml:space="preserve"> les ocurrió lo que relata la noticia?</w:t>
      </w:r>
    </w:p>
    <w:p w:rsidR="00D1091D" w:rsidRDefault="006227CA">
      <w:pPr>
        <w:pStyle w:val="Prrafodelista"/>
        <w:numPr>
          <w:ilvl w:val="0"/>
          <w:numId w:val="1"/>
        </w:numPr>
        <w:tabs>
          <w:tab w:val="left" w:pos="519"/>
          <w:tab w:val="left" w:pos="521"/>
        </w:tabs>
        <w:spacing w:before="31"/>
        <w:ind w:hanging="361"/>
        <w:rPr>
          <w:sz w:val="25"/>
        </w:rPr>
      </w:pPr>
      <w:r>
        <w:rPr>
          <w:color w:val="231F20"/>
          <w:sz w:val="25"/>
        </w:rPr>
        <w:t>Preocúpate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texto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tenga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coherencia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temporal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(conectores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desde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antes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que,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entre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otros)</w:t>
      </w:r>
    </w:p>
    <w:p w:rsidR="00D1091D" w:rsidRDefault="006227CA">
      <w:pPr>
        <w:pStyle w:val="Prrafodelista"/>
        <w:numPr>
          <w:ilvl w:val="0"/>
          <w:numId w:val="1"/>
        </w:numPr>
        <w:tabs>
          <w:tab w:val="left" w:pos="519"/>
          <w:tab w:val="left" w:pos="521"/>
        </w:tabs>
        <w:spacing w:before="23" w:line="273" w:lineRule="auto"/>
        <w:ind w:right="119"/>
        <w:rPr>
          <w:sz w:val="25"/>
        </w:rPr>
      </w:pPr>
      <w:r>
        <w:rPr>
          <w:color w:val="231F20"/>
          <w:sz w:val="25"/>
        </w:rPr>
        <w:t>Establece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relación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causa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y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pacing w:val="-3"/>
          <w:sz w:val="25"/>
        </w:rPr>
        <w:t>efecto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los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sucesos,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manera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noticia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logre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coherencia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causal (conectores porque y por</w:t>
      </w:r>
      <w:r>
        <w:rPr>
          <w:color w:val="231F20"/>
          <w:sz w:val="25"/>
        </w:rPr>
        <w:t xml:space="preserve"> eso, entre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otros).</w:t>
      </w:r>
    </w:p>
    <w:p w:rsidR="00D1091D" w:rsidRDefault="006227CA">
      <w:pPr>
        <w:pStyle w:val="Prrafodelista"/>
        <w:numPr>
          <w:ilvl w:val="0"/>
          <w:numId w:val="1"/>
        </w:numPr>
        <w:tabs>
          <w:tab w:val="left" w:pos="519"/>
          <w:tab w:val="left" w:pos="521"/>
        </w:tabs>
        <w:spacing w:line="325" w:lineRule="exact"/>
        <w:ind w:hanging="361"/>
        <w:rPr>
          <w:sz w:val="25"/>
        </w:rPr>
      </w:pPr>
      <w:r>
        <w:rPr>
          <w:color w:val="231F20"/>
          <w:sz w:val="25"/>
        </w:rPr>
        <w:t>Separa las ideas con puntos seguidos y termina con punto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aparte.</w:t>
      </w:r>
    </w:p>
    <w:p w:rsidR="00D1091D" w:rsidRDefault="006227CA">
      <w:pPr>
        <w:pStyle w:val="Textoindependiente"/>
        <w:spacing w:before="2"/>
        <w:rPr>
          <w:sz w:val="23"/>
        </w:rPr>
      </w:pPr>
      <w:r>
        <w:rPr>
          <w:noProof/>
          <w:lang w:val="es-CL" w:eastAsia="es-CL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653281</wp:posOffset>
            </wp:positionH>
            <wp:positionV relativeFrom="paragraph">
              <wp:posOffset>204550</wp:posOffset>
            </wp:positionV>
            <wp:extent cx="6457093" cy="24431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093" cy="244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091D" w:rsidSect="00D1091D">
      <w:pgSz w:w="12240" w:h="15840"/>
      <w:pgMar w:top="1540" w:right="880" w:bottom="280" w:left="900" w:header="4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1D" w:rsidRDefault="00D1091D" w:rsidP="00D1091D">
      <w:r>
        <w:separator/>
      </w:r>
    </w:p>
  </w:endnote>
  <w:endnote w:type="continuationSeparator" w:id="1">
    <w:p w:rsidR="00D1091D" w:rsidRDefault="00D1091D" w:rsidP="00D1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1D" w:rsidRDefault="00D1091D" w:rsidP="00D1091D">
      <w:r>
        <w:separator/>
      </w:r>
    </w:p>
  </w:footnote>
  <w:footnote w:type="continuationSeparator" w:id="1">
    <w:p w:rsidR="00D1091D" w:rsidRDefault="00D1091D" w:rsidP="00D1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1D" w:rsidRDefault="002A580A">
    <w:pPr>
      <w:pStyle w:val="Textoindependiente"/>
      <w:spacing w:line="14" w:lineRule="auto"/>
      <w:rPr>
        <w:sz w:val="20"/>
      </w:rPr>
    </w:pPr>
    <w:r w:rsidRPr="002A580A">
      <w:rPr>
        <w:noProof/>
        <w:sz w:val="20"/>
        <w:lang w:val="es-CL" w:eastAsia="es-CL"/>
      </w:rPr>
      <w:drawing>
        <wp:anchor distT="0" distB="0" distL="114300" distR="114300" simplePos="0" relativeHeight="487509504" behindDoc="0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-254635</wp:posOffset>
          </wp:positionV>
          <wp:extent cx="1205230" cy="603885"/>
          <wp:effectExtent l="19050" t="0" r="0" b="0"/>
          <wp:wrapSquare wrapText="bothSides"/>
          <wp:docPr id="10" name="0 Imagen" descr="logo 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230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FB6" w:rsidRPr="005E1F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4.85pt;margin-top:19.05pt;width:31.3pt;height:15.45pt;z-index:-15810560;mso-position-horizontal-relative:page;mso-position-vertical-relative:page" filled="f" stroked="f">
          <v:textbox inset="0,0,0,0">
            <w:txbxContent>
              <w:p w:rsidR="00D1091D" w:rsidRPr="002A580A" w:rsidRDefault="00D1091D" w:rsidP="002A580A"/>
            </w:txbxContent>
          </v:textbox>
          <w10:wrap anchorx="page" anchory="page"/>
        </v:shape>
      </w:pict>
    </w:r>
    <w:r w:rsidR="005E1FB6" w:rsidRPr="005E1FB6">
      <w:pict>
        <v:shape id="_x0000_s1027" type="#_x0000_t202" style="position:absolute;margin-left:258.75pt;margin-top:19.95pt;width:283.95pt;height:15.45pt;z-index:-15810048;mso-position-horizontal-relative:page;mso-position-vertical-relative:page" filled="f" stroked="f">
          <v:textbox inset="0,0,0,0">
            <w:txbxContent>
              <w:p w:rsidR="00D1091D" w:rsidRPr="002A580A" w:rsidRDefault="002A580A" w:rsidP="002A580A">
                <w:pPr>
                  <w:rPr>
                    <w:b/>
                    <w:lang w:val="es-CL"/>
                  </w:rPr>
                </w:pPr>
                <w:r w:rsidRPr="002A580A">
                  <w:rPr>
                    <w:b/>
                    <w:lang w:val="es-CL"/>
                  </w:rPr>
                  <w:t>GUÍA DE LENGUAJE 4°</w:t>
                </w:r>
              </w:p>
            </w:txbxContent>
          </v:textbox>
          <w10:wrap anchorx="page" anchory="page"/>
        </v:shape>
      </w:pict>
    </w:r>
    <w:r w:rsidR="005E1FB6" w:rsidRPr="005E1FB6">
      <w:pict>
        <v:shape id="_x0000_s1026" type="#_x0000_t202" style="position:absolute;margin-left:68.25pt;margin-top:27.65pt;width:86.6pt;height:28.9pt;z-index:-15809536;mso-position-horizontal-relative:page;mso-position-vertical-relative:page" filled="f" stroked="f">
          <v:textbox inset="0,0,0,0">
            <w:txbxContent>
              <w:p w:rsidR="00D1091D" w:rsidRPr="002A580A" w:rsidRDefault="00D1091D" w:rsidP="002A580A"/>
            </w:txbxContent>
          </v:textbox>
          <w10:wrap anchorx="page" anchory="page"/>
        </v:shape>
      </w:pict>
    </w:r>
    <w:r w:rsidR="005E1FB6" w:rsidRPr="005E1FB6">
      <w:pict>
        <v:shape id="_x0000_s1025" type="#_x0000_t202" style="position:absolute;margin-left:258.75pt;margin-top:45.65pt;width:284.65pt;height:15.45pt;z-index:-15809024;mso-position-horizontal-relative:page;mso-position-vertical-relative:page" filled="f" stroked="f">
          <v:textbox inset="0,0,0,0">
            <w:txbxContent>
              <w:p w:rsidR="00D1091D" w:rsidRPr="002A580A" w:rsidRDefault="00D1091D" w:rsidP="002A580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0EF0"/>
    <w:multiLevelType w:val="hybridMultilevel"/>
    <w:tmpl w:val="7562C596"/>
    <w:lvl w:ilvl="0" w:tplc="B4C6BD9A">
      <w:numFmt w:val="bullet"/>
      <w:lvlText w:val="•"/>
      <w:lvlJc w:val="left"/>
      <w:pPr>
        <w:ind w:left="520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5"/>
        <w:szCs w:val="25"/>
        <w:lang w:val="es-ES" w:eastAsia="en-US" w:bidi="ar-SA"/>
      </w:rPr>
    </w:lvl>
    <w:lvl w:ilvl="1" w:tplc="3BDAA5F6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65283DCA">
      <w:numFmt w:val="bullet"/>
      <w:lvlText w:val="•"/>
      <w:lvlJc w:val="left"/>
      <w:pPr>
        <w:ind w:left="2508" w:hanging="360"/>
      </w:pPr>
      <w:rPr>
        <w:rFonts w:hint="default"/>
        <w:lang w:val="es-ES" w:eastAsia="en-US" w:bidi="ar-SA"/>
      </w:rPr>
    </w:lvl>
    <w:lvl w:ilvl="3" w:tplc="D17C28DE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4D1816D6"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5" w:tplc="76DA228C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6" w:tplc="A4C6D4F8">
      <w:numFmt w:val="bullet"/>
      <w:lvlText w:val="•"/>
      <w:lvlJc w:val="left"/>
      <w:pPr>
        <w:ind w:left="6484" w:hanging="360"/>
      </w:pPr>
      <w:rPr>
        <w:rFonts w:hint="default"/>
        <w:lang w:val="es-ES" w:eastAsia="en-US" w:bidi="ar-SA"/>
      </w:rPr>
    </w:lvl>
    <w:lvl w:ilvl="7" w:tplc="E3D047AA">
      <w:numFmt w:val="bullet"/>
      <w:lvlText w:val="•"/>
      <w:lvlJc w:val="left"/>
      <w:pPr>
        <w:ind w:left="7478" w:hanging="360"/>
      </w:pPr>
      <w:rPr>
        <w:rFonts w:hint="default"/>
        <w:lang w:val="es-ES" w:eastAsia="en-US" w:bidi="ar-SA"/>
      </w:rPr>
    </w:lvl>
    <w:lvl w:ilvl="8" w:tplc="A97219E6">
      <w:numFmt w:val="bullet"/>
      <w:lvlText w:val="•"/>
      <w:lvlJc w:val="left"/>
      <w:pPr>
        <w:ind w:left="8472" w:hanging="360"/>
      </w:pPr>
      <w:rPr>
        <w:rFonts w:hint="default"/>
        <w:lang w:val="es-ES" w:eastAsia="en-US" w:bidi="ar-SA"/>
      </w:rPr>
    </w:lvl>
  </w:abstractNum>
  <w:abstractNum w:abstractNumId="1">
    <w:nsid w:val="6FFC5342"/>
    <w:multiLevelType w:val="hybridMultilevel"/>
    <w:tmpl w:val="A558BCF4"/>
    <w:lvl w:ilvl="0" w:tplc="7FB6CBD4">
      <w:start w:val="1"/>
      <w:numFmt w:val="decimal"/>
      <w:lvlText w:val="%1."/>
      <w:lvlJc w:val="left"/>
      <w:pPr>
        <w:ind w:left="406" w:hanging="247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5"/>
        <w:szCs w:val="25"/>
        <w:lang w:val="es-ES" w:eastAsia="en-US" w:bidi="ar-SA"/>
      </w:rPr>
    </w:lvl>
    <w:lvl w:ilvl="1" w:tplc="3ABCCD7A">
      <w:numFmt w:val="bullet"/>
      <w:lvlText w:val="•"/>
      <w:lvlJc w:val="left"/>
      <w:pPr>
        <w:ind w:left="1406" w:hanging="247"/>
      </w:pPr>
      <w:rPr>
        <w:rFonts w:hint="default"/>
        <w:lang w:val="es-ES" w:eastAsia="en-US" w:bidi="ar-SA"/>
      </w:rPr>
    </w:lvl>
    <w:lvl w:ilvl="2" w:tplc="6E2E4BB4">
      <w:numFmt w:val="bullet"/>
      <w:lvlText w:val="•"/>
      <w:lvlJc w:val="left"/>
      <w:pPr>
        <w:ind w:left="2412" w:hanging="247"/>
      </w:pPr>
      <w:rPr>
        <w:rFonts w:hint="default"/>
        <w:lang w:val="es-ES" w:eastAsia="en-US" w:bidi="ar-SA"/>
      </w:rPr>
    </w:lvl>
    <w:lvl w:ilvl="3" w:tplc="C94289F6">
      <w:numFmt w:val="bullet"/>
      <w:lvlText w:val="•"/>
      <w:lvlJc w:val="left"/>
      <w:pPr>
        <w:ind w:left="3418" w:hanging="247"/>
      </w:pPr>
      <w:rPr>
        <w:rFonts w:hint="default"/>
        <w:lang w:val="es-ES" w:eastAsia="en-US" w:bidi="ar-SA"/>
      </w:rPr>
    </w:lvl>
    <w:lvl w:ilvl="4" w:tplc="2C7607D2">
      <w:numFmt w:val="bullet"/>
      <w:lvlText w:val="•"/>
      <w:lvlJc w:val="left"/>
      <w:pPr>
        <w:ind w:left="4424" w:hanging="247"/>
      </w:pPr>
      <w:rPr>
        <w:rFonts w:hint="default"/>
        <w:lang w:val="es-ES" w:eastAsia="en-US" w:bidi="ar-SA"/>
      </w:rPr>
    </w:lvl>
    <w:lvl w:ilvl="5" w:tplc="77C6537A">
      <w:numFmt w:val="bullet"/>
      <w:lvlText w:val="•"/>
      <w:lvlJc w:val="left"/>
      <w:pPr>
        <w:ind w:left="5430" w:hanging="247"/>
      </w:pPr>
      <w:rPr>
        <w:rFonts w:hint="default"/>
        <w:lang w:val="es-ES" w:eastAsia="en-US" w:bidi="ar-SA"/>
      </w:rPr>
    </w:lvl>
    <w:lvl w:ilvl="6" w:tplc="0A56E22E">
      <w:numFmt w:val="bullet"/>
      <w:lvlText w:val="•"/>
      <w:lvlJc w:val="left"/>
      <w:pPr>
        <w:ind w:left="6436" w:hanging="247"/>
      </w:pPr>
      <w:rPr>
        <w:rFonts w:hint="default"/>
        <w:lang w:val="es-ES" w:eastAsia="en-US" w:bidi="ar-SA"/>
      </w:rPr>
    </w:lvl>
    <w:lvl w:ilvl="7" w:tplc="BF7C76B0">
      <w:numFmt w:val="bullet"/>
      <w:lvlText w:val="•"/>
      <w:lvlJc w:val="left"/>
      <w:pPr>
        <w:ind w:left="7442" w:hanging="247"/>
      </w:pPr>
      <w:rPr>
        <w:rFonts w:hint="default"/>
        <w:lang w:val="es-ES" w:eastAsia="en-US" w:bidi="ar-SA"/>
      </w:rPr>
    </w:lvl>
    <w:lvl w:ilvl="8" w:tplc="C5B2B986">
      <w:numFmt w:val="bullet"/>
      <w:lvlText w:val="•"/>
      <w:lvlJc w:val="left"/>
      <w:pPr>
        <w:ind w:left="8448" w:hanging="247"/>
      </w:pPr>
      <w:rPr>
        <w:rFonts w:hint="default"/>
        <w:lang w:val="es-ES" w:eastAsia="en-US" w:bidi="ar-SA"/>
      </w:rPr>
    </w:lvl>
  </w:abstractNum>
  <w:abstractNum w:abstractNumId="2">
    <w:nsid w:val="7BF07125"/>
    <w:multiLevelType w:val="hybridMultilevel"/>
    <w:tmpl w:val="F38E2BD2"/>
    <w:lvl w:ilvl="0" w:tplc="70A24FF2">
      <w:start w:val="1"/>
      <w:numFmt w:val="upperRoman"/>
      <w:lvlText w:val="%1."/>
      <w:lvlJc w:val="left"/>
      <w:pPr>
        <w:ind w:left="311" w:hanging="183"/>
        <w:jc w:val="left"/>
      </w:pPr>
      <w:rPr>
        <w:rFonts w:ascii="Calibri" w:eastAsia="Calibri" w:hAnsi="Calibri" w:cs="Calibri" w:hint="default"/>
        <w:color w:val="231F20"/>
        <w:spacing w:val="-4"/>
        <w:w w:val="100"/>
        <w:sz w:val="25"/>
        <w:szCs w:val="25"/>
        <w:lang w:val="es-ES" w:eastAsia="en-US" w:bidi="ar-SA"/>
      </w:rPr>
    </w:lvl>
    <w:lvl w:ilvl="1" w:tplc="6F0CA3A8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0C8A875A">
      <w:numFmt w:val="bullet"/>
      <w:lvlText w:val="•"/>
      <w:lvlJc w:val="left"/>
      <w:pPr>
        <w:ind w:left="2348" w:hanging="183"/>
      </w:pPr>
      <w:rPr>
        <w:rFonts w:hint="default"/>
        <w:lang w:val="es-ES" w:eastAsia="en-US" w:bidi="ar-SA"/>
      </w:rPr>
    </w:lvl>
    <w:lvl w:ilvl="3" w:tplc="0D664868">
      <w:numFmt w:val="bullet"/>
      <w:lvlText w:val="•"/>
      <w:lvlJc w:val="left"/>
      <w:pPr>
        <w:ind w:left="3362" w:hanging="183"/>
      </w:pPr>
      <w:rPr>
        <w:rFonts w:hint="default"/>
        <w:lang w:val="es-ES" w:eastAsia="en-US" w:bidi="ar-SA"/>
      </w:rPr>
    </w:lvl>
    <w:lvl w:ilvl="4" w:tplc="0D46AD74">
      <w:numFmt w:val="bullet"/>
      <w:lvlText w:val="•"/>
      <w:lvlJc w:val="left"/>
      <w:pPr>
        <w:ind w:left="4376" w:hanging="183"/>
      </w:pPr>
      <w:rPr>
        <w:rFonts w:hint="default"/>
        <w:lang w:val="es-ES" w:eastAsia="en-US" w:bidi="ar-SA"/>
      </w:rPr>
    </w:lvl>
    <w:lvl w:ilvl="5" w:tplc="F12A7516">
      <w:numFmt w:val="bullet"/>
      <w:lvlText w:val="•"/>
      <w:lvlJc w:val="left"/>
      <w:pPr>
        <w:ind w:left="5390" w:hanging="183"/>
      </w:pPr>
      <w:rPr>
        <w:rFonts w:hint="default"/>
        <w:lang w:val="es-ES" w:eastAsia="en-US" w:bidi="ar-SA"/>
      </w:rPr>
    </w:lvl>
    <w:lvl w:ilvl="6" w:tplc="317A8B3E">
      <w:numFmt w:val="bullet"/>
      <w:lvlText w:val="•"/>
      <w:lvlJc w:val="left"/>
      <w:pPr>
        <w:ind w:left="6404" w:hanging="183"/>
      </w:pPr>
      <w:rPr>
        <w:rFonts w:hint="default"/>
        <w:lang w:val="es-ES" w:eastAsia="en-US" w:bidi="ar-SA"/>
      </w:rPr>
    </w:lvl>
    <w:lvl w:ilvl="7" w:tplc="6E52A34C">
      <w:numFmt w:val="bullet"/>
      <w:lvlText w:val="•"/>
      <w:lvlJc w:val="left"/>
      <w:pPr>
        <w:ind w:left="7418" w:hanging="183"/>
      </w:pPr>
      <w:rPr>
        <w:rFonts w:hint="default"/>
        <w:lang w:val="es-ES" w:eastAsia="en-US" w:bidi="ar-SA"/>
      </w:rPr>
    </w:lvl>
    <w:lvl w:ilvl="8" w:tplc="2DD24D16">
      <w:numFmt w:val="bullet"/>
      <w:lvlText w:val="•"/>
      <w:lvlJc w:val="left"/>
      <w:pPr>
        <w:ind w:left="8432" w:hanging="18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1091D"/>
    <w:rsid w:val="002A580A"/>
    <w:rsid w:val="005E1FB6"/>
    <w:rsid w:val="006227CA"/>
    <w:rsid w:val="00D1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91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091D"/>
    <w:rPr>
      <w:sz w:val="25"/>
      <w:szCs w:val="25"/>
    </w:rPr>
  </w:style>
  <w:style w:type="paragraph" w:styleId="Ttulo">
    <w:name w:val="Title"/>
    <w:basedOn w:val="Normal"/>
    <w:uiPriority w:val="1"/>
    <w:qFormat/>
    <w:rsid w:val="00D1091D"/>
    <w:pPr>
      <w:spacing w:before="31"/>
      <w:ind w:left="114"/>
    </w:pPr>
    <w:rPr>
      <w:rFonts w:ascii="Trebuchet MS" w:eastAsia="Trebuchet MS" w:hAnsi="Trebuchet MS" w:cs="Trebuchet MS"/>
      <w:sz w:val="44"/>
      <w:szCs w:val="44"/>
    </w:rPr>
  </w:style>
  <w:style w:type="paragraph" w:styleId="Prrafodelista">
    <w:name w:val="List Paragraph"/>
    <w:basedOn w:val="Normal"/>
    <w:uiPriority w:val="1"/>
    <w:qFormat/>
    <w:rsid w:val="00D1091D"/>
    <w:pPr>
      <w:ind w:left="406" w:hanging="247"/>
    </w:pPr>
  </w:style>
  <w:style w:type="paragraph" w:customStyle="1" w:styleId="TableParagraph">
    <w:name w:val="Table Paragraph"/>
    <w:basedOn w:val="Normal"/>
    <w:uiPriority w:val="1"/>
    <w:qFormat/>
    <w:rsid w:val="00D1091D"/>
  </w:style>
  <w:style w:type="paragraph" w:styleId="Encabezado">
    <w:name w:val="header"/>
    <w:basedOn w:val="Normal"/>
    <w:link w:val="EncabezadoCar"/>
    <w:uiPriority w:val="99"/>
    <w:semiHidden/>
    <w:unhideWhenUsed/>
    <w:rsid w:val="002A5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580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5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580A"/>
    <w:rPr>
      <w:rFonts w:ascii="Calibri" w:eastAsia="Calibri" w:hAnsi="Calibri" w:cs="Calibri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3</cp:revision>
  <dcterms:created xsi:type="dcterms:W3CDTF">2020-07-06T21:01:00Z</dcterms:created>
  <dcterms:modified xsi:type="dcterms:W3CDTF">2020-07-07T15:55:00Z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2020-07-06T00:00:00Z</vt:filetime>
  </property>
</Properties>
</file>